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1E" w:rsidRDefault="0090551E" w:rsidP="00D41AD8">
      <w:pPr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217420" cy="17462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82" cy="175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51E" w:rsidRDefault="00D41AD8" w:rsidP="00D41AD8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D614E4">
        <w:rPr>
          <w:rFonts w:asciiTheme="minorHAnsi" w:hAnsiTheme="minorHAnsi" w:cs="Tahoma"/>
          <w:b/>
          <w:sz w:val="32"/>
          <w:szCs w:val="32"/>
        </w:rPr>
        <w:t>OFFRE DE STAGE</w:t>
      </w:r>
      <w:r w:rsidR="00D0169B">
        <w:rPr>
          <w:rFonts w:asciiTheme="minorHAnsi" w:hAnsiTheme="minorHAnsi" w:cs="Tahoma"/>
          <w:b/>
          <w:sz w:val="32"/>
          <w:szCs w:val="32"/>
        </w:rPr>
        <w:t xml:space="preserve"> 2023</w:t>
      </w:r>
    </w:p>
    <w:p w:rsidR="00F0319F" w:rsidRPr="00D614E4" w:rsidRDefault="0057380E" w:rsidP="0057380E">
      <w:pPr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Adaptation du </w:t>
      </w:r>
      <w:r w:rsidR="00075263">
        <w:rPr>
          <w:rFonts w:asciiTheme="minorHAnsi" w:hAnsiTheme="minorHAnsi" w:cs="Tahoma"/>
          <w:b/>
          <w:sz w:val="32"/>
          <w:szCs w:val="32"/>
        </w:rPr>
        <w:t>maraîchage bio</w:t>
      </w:r>
      <w:r w:rsidR="00246CEE">
        <w:rPr>
          <w:rFonts w:asciiTheme="minorHAnsi" w:hAnsiTheme="minorHAnsi" w:cs="Tahoma"/>
          <w:b/>
          <w:sz w:val="32"/>
          <w:szCs w:val="32"/>
        </w:rPr>
        <w:t xml:space="preserve">logique </w:t>
      </w:r>
      <w:r>
        <w:rPr>
          <w:rFonts w:asciiTheme="minorHAnsi" w:hAnsiTheme="minorHAnsi" w:cs="Tahoma"/>
          <w:b/>
          <w:sz w:val="32"/>
          <w:szCs w:val="32"/>
        </w:rPr>
        <w:t xml:space="preserve">au dérèglement climatique : </w:t>
      </w:r>
      <w:r w:rsidR="00F66D11">
        <w:rPr>
          <w:rFonts w:asciiTheme="minorHAnsi" w:hAnsiTheme="minorHAnsi" w:cs="Tahoma"/>
          <w:b/>
          <w:sz w:val="32"/>
          <w:szCs w:val="32"/>
        </w:rPr>
        <w:t xml:space="preserve">état des lieux et innovations autour de la sobriété </w:t>
      </w:r>
      <w:r>
        <w:rPr>
          <w:rFonts w:asciiTheme="minorHAnsi" w:hAnsiTheme="minorHAnsi" w:cs="Tahoma"/>
          <w:b/>
          <w:sz w:val="32"/>
          <w:szCs w:val="32"/>
        </w:rPr>
        <w:t>de</w:t>
      </w:r>
      <w:r w:rsidR="00F66D11">
        <w:rPr>
          <w:rFonts w:asciiTheme="minorHAnsi" w:hAnsiTheme="minorHAnsi" w:cs="Tahoma"/>
          <w:b/>
          <w:sz w:val="32"/>
          <w:szCs w:val="32"/>
        </w:rPr>
        <w:t>s usages de l’</w:t>
      </w:r>
      <w:r>
        <w:rPr>
          <w:rFonts w:asciiTheme="minorHAnsi" w:hAnsiTheme="minorHAnsi" w:cs="Tahoma"/>
          <w:b/>
          <w:sz w:val="32"/>
          <w:szCs w:val="32"/>
        </w:rPr>
        <w:t>eau</w:t>
      </w:r>
    </w:p>
    <w:p w:rsidR="0090551E" w:rsidRDefault="00D41AD8" w:rsidP="00BC37AE">
      <w:pPr>
        <w:spacing w:before="360" w:after="240"/>
        <w:rPr>
          <w:rFonts w:asciiTheme="minorHAnsi" w:hAnsiTheme="minorHAnsi" w:cs="Tahoma"/>
        </w:rPr>
      </w:pPr>
      <w:r w:rsidRPr="00836844">
        <w:rPr>
          <w:rFonts w:asciiTheme="minorHAnsi" w:hAnsiTheme="minorHAnsi" w:cs="Tahoma"/>
          <w:b/>
          <w:u w:val="single"/>
        </w:rPr>
        <w:t>Durée</w:t>
      </w:r>
      <w:r w:rsidR="0090551E">
        <w:rPr>
          <w:rFonts w:asciiTheme="minorHAnsi" w:hAnsiTheme="minorHAnsi" w:cs="Tahoma"/>
        </w:rPr>
        <w:t xml:space="preserve"> : </w:t>
      </w:r>
      <w:r w:rsidR="00F66D11">
        <w:rPr>
          <w:rFonts w:asciiTheme="minorHAnsi" w:hAnsiTheme="minorHAnsi" w:cs="Tahoma"/>
        </w:rPr>
        <w:t>4</w:t>
      </w:r>
      <w:r w:rsidR="00075263">
        <w:rPr>
          <w:rFonts w:asciiTheme="minorHAnsi" w:hAnsiTheme="minorHAnsi" w:cs="Tahoma"/>
        </w:rPr>
        <w:t xml:space="preserve"> à </w:t>
      </w:r>
      <w:r w:rsidR="0057380E">
        <w:rPr>
          <w:rFonts w:asciiTheme="minorHAnsi" w:hAnsiTheme="minorHAnsi" w:cs="Tahoma"/>
        </w:rPr>
        <w:t>6</w:t>
      </w:r>
      <w:r w:rsidR="000E7CBD">
        <w:rPr>
          <w:rFonts w:asciiTheme="minorHAnsi" w:hAnsiTheme="minorHAnsi" w:cs="Tahoma"/>
        </w:rPr>
        <w:t xml:space="preserve"> mois à partir d</w:t>
      </w:r>
      <w:r w:rsidR="00F66D11">
        <w:rPr>
          <w:rFonts w:asciiTheme="minorHAnsi" w:hAnsiTheme="minorHAnsi" w:cs="Tahoma"/>
        </w:rPr>
        <w:t xml:space="preserve">e mi mars à </w:t>
      </w:r>
      <w:r w:rsidR="000E7CBD">
        <w:rPr>
          <w:rFonts w:asciiTheme="minorHAnsi" w:hAnsiTheme="minorHAnsi" w:cs="Tahoma"/>
        </w:rPr>
        <w:t>avril</w:t>
      </w:r>
      <w:r w:rsidR="0057380E">
        <w:rPr>
          <w:rFonts w:asciiTheme="minorHAnsi" w:hAnsiTheme="minorHAnsi" w:cs="Tahoma"/>
        </w:rPr>
        <w:t xml:space="preserve"> 2023</w:t>
      </w:r>
      <w:r w:rsidR="00FE3286">
        <w:rPr>
          <w:rFonts w:asciiTheme="minorHAnsi" w:hAnsiTheme="minorHAnsi" w:cs="Tahoma"/>
        </w:rPr>
        <w:t>.</w:t>
      </w:r>
    </w:p>
    <w:p w:rsidR="00BC37AE" w:rsidRDefault="00BC37AE" w:rsidP="00BC37AE">
      <w:pPr>
        <w:spacing w:before="360" w:after="0"/>
        <w:rPr>
          <w:rFonts w:asciiTheme="minorHAnsi" w:hAnsiTheme="minorHAnsi" w:cs="Tahoma"/>
          <w:b/>
        </w:rPr>
      </w:pPr>
      <w:r w:rsidRPr="00BC37AE">
        <w:rPr>
          <w:rFonts w:asciiTheme="minorHAnsi" w:hAnsiTheme="minorHAnsi" w:cs="Tahoma"/>
          <w:b/>
          <w:u w:val="single"/>
        </w:rPr>
        <w:t>Contexte :</w:t>
      </w:r>
      <w:r w:rsidRPr="00BC37AE">
        <w:rPr>
          <w:rFonts w:asciiTheme="minorHAnsi" w:hAnsiTheme="minorHAnsi" w:cs="Tahoma"/>
          <w:b/>
        </w:rPr>
        <w:t xml:space="preserve"> </w:t>
      </w:r>
    </w:p>
    <w:p w:rsidR="00520AE0" w:rsidRPr="00520AE0" w:rsidRDefault="00075263" w:rsidP="00520AE0">
      <w:pPr>
        <w:spacing w:after="0"/>
        <w:jc w:val="both"/>
        <w:rPr>
          <w:rFonts w:asciiTheme="minorHAnsi" w:hAnsiTheme="minorHAnsi" w:cs="Tahoma"/>
        </w:rPr>
      </w:pPr>
      <w:r w:rsidRPr="00075263">
        <w:rPr>
          <w:rFonts w:asciiTheme="minorHAnsi" w:hAnsiTheme="minorHAnsi" w:cs="Tahoma"/>
        </w:rPr>
        <w:t xml:space="preserve">Organisme de développement, le Groupement des Agriculteurs Bio du Finistère souhaite étoffer son équipe pour travailler </w:t>
      </w:r>
      <w:r>
        <w:rPr>
          <w:rFonts w:asciiTheme="minorHAnsi" w:hAnsiTheme="minorHAnsi" w:cs="Tahoma"/>
        </w:rPr>
        <w:t xml:space="preserve">sur divers sujets, en lien avec l’expérimentation de </w:t>
      </w:r>
      <w:r w:rsidR="00BC37AE">
        <w:rPr>
          <w:rFonts w:asciiTheme="minorHAnsi" w:hAnsiTheme="minorHAnsi" w:cs="Tahoma"/>
        </w:rPr>
        <w:t>pratiques</w:t>
      </w:r>
      <w:r>
        <w:rPr>
          <w:rFonts w:asciiTheme="minorHAnsi" w:hAnsiTheme="minorHAnsi" w:cs="Tahoma"/>
        </w:rPr>
        <w:t xml:space="preserve"> innovantes en mara</w:t>
      </w:r>
      <w:r w:rsidR="00BC37AE">
        <w:rPr>
          <w:rFonts w:asciiTheme="minorHAnsi" w:hAnsiTheme="minorHAnsi" w:cs="Tahoma"/>
        </w:rPr>
        <w:t>î</w:t>
      </w:r>
      <w:r>
        <w:rPr>
          <w:rFonts w:asciiTheme="minorHAnsi" w:hAnsiTheme="minorHAnsi" w:cs="Tahoma"/>
        </w:rPr>
        <w:t xml:space="preserve">chage biologique. </w:t>
      </w:r>
      <w:r w:rsidR="00520AE0" w:rsidRPr="00A14287">
        <w:rPr>
          <w:rFonts w:eastAsia="Times New Roman" w:cs="Arial"/>
        </w:rPr>
        <w:t>L’équipe technique du GAB2</w:t>
      </w:r>
      <w:r w:rsidR="00520AE0">
        <w:rPr>
          <w:rFonts w:eastAsia="Times New Roman" w:cs="Arial"/>
        </w:rPr>
        <w:t>9</w:t>
      </w:r>
      <w:r w:rsidR="00520AE0" w:rsidRPr="00A14287">
        <w:rPr>
          <w:rFonts w:eastAsia="Times New Roman" w:cs="Arial"/>
        </w:rPr>
        <w:t xml:space="preserve"> </w:t>
      </w:r>
      <w:r w:rsidR="00520AE0">
        <w:rPr>
          <w:rFonts w:eastAsia="Times New Roman" w:cs="Arial"/>
        </w:rPr>
        <w:t xml:space="preserve">a pour mission d’accompagner le </w:t>
      </w:r>
      <w:r w:rsidR="00520AE0" w:rsidRPr="00A14287">
        <w:rPr>
          <w:rFonts w:eastAsia="Times New Roman" w:cs="Arial"/>
        </w:rPr>
        <w:t xml:space="preserve">développement durable de l’agriculture biologique dans </w:t>
      </w:r>
      <w:r w:rsidR="00520AE0">
        <w:rPr>
          <w:rFonts w:eastAsia="Times New Roman" w:cs="Arial"/>
        </w:rPr>
        <w:t>le Finistère</w:t>
      </w:r>
      <w:r w:rsidR="00520AE0" w:rsidRPr="00A14287">
        <w:rPr>
          <w:rFonts w:eastAsia="Times New Roman" w:cs="Arial"/>
        </w:rPr>
        <w:t>. Pour cela, elle :</w:t>
      </w:r>
    </w:p>
    <w:p w:rsidR="00520AE0" w:rsidRPr="00A14287" w:rsidRDefault="00520AE0" w:rsidP="00520AE0">
      <w:pPr>
        <w:pStyle w:val="Paragraphedeliste"/>
        <w:numPr>
          <w:ilvl w:val="0"/>
          <w:numId w:val="10"/>
        </w:numPr>
        <w:jc w:val="both"/>
        <w:rPr>
          <w:rFonts w:eastAsia="Times New Roman" w:cs="Arial"/>
        </w:rPr>
      </w:pPr>
      <w:r w:rsidRPr="00A14287">
        <w:rPr>
          <w:rFonts w:eastAsia="Times New Roman" w:cs="Arial"/>
        </w:rPr>
        <w:t>Accompagne individuellement ou collectivement les producteurs ou porteurs de projet vers l’agriculture biologique,</w:t>
      </w:r>
    </w:p>
    <w:p w:rsidR="00520AE0" w:rsidRPr="00A14287" w:rsidRDefault="00520AE0" w:rsidP="00520AE0">
      <w:pPr>
        <w:pStyle w:val="Paragraphedeliste"/>
        <w:numPr>
          <w:ilvl w:val="0"/>
          <w:numId w:val="10"/>
        </w:numPr>
        <w:jc w:val="both"/>
        <w:rPr>
          <w:rFonts w:eastAsia="Times New Roman" w:cs="Arial"/>
        </w:rPr>
      </w:pPr>
      <w:r w:rsidRPr="00A14287">
        <w:rPr>
          <w:rFonts w:eastAsia="Times New Roman" w:cs="Arial"/>
        </w:rPr>
        <w:t>Accompagne les fermes bio du département en favorisant l’échange de groupe</w:t>
      </w:r>
      <w:r w:rsidR="0057380E">
        <w:rPr>
          <w:rFonts w:eastAsia="Times New Roman" w:cs="Arial"/>
        </w:rPr>
        <w:t>s</w:t>
      </w:r>
      <w:r w:rsidRPr="00A14287">
        <w:rPr>
          <w:rFonts w:eastAsia="Times New Roman" w:cs="Arial"/>
        </w:rPr>
        <w:t xml:space="preserve"> et en leur proposant des formations adaptées à leurs besoins,</w:t>
      </w:r>
    </w:p>
    <w:p w:rsidR="00520AE0" w:rsidRPr="00A14287" w:rsidRDefault="00520AE0" w:rsidP="00520AE0">
      <w:pPr>
        <w:pStyle w:val="Paragraphedeliste"/>
        <w:numPr>
          <w:ilvl w:val="0"/>
          <w:numId w:val="10"/>
        </w:numPr>
        <w:jc w:val="both"/>
        <w:rPr>
          <w:rFonts w:eastAsia="Times New Roman" w:cs="Arial"/>
        </w:rPr>
      </w:pPr>
      <w:r w:rsidRPr="00A14287">
        <w:rPr>
          <w:rFonts w:eastAsia="Times New Roman" w:cs="Arial"/>
        </w:rPr>
        <w:t>Développe et met en œuvre des projets de recherche en partenariat afin de développer les références en AB ;</w:t>
      </w:r>
    </w:p>
    <w:p w:rsidR="00BC37AE" w:rsidRPr="00520AE0" w:rsidRDefault="00520AE0" w:rsidP="0090551E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="Tahoma"/>
        </w:rPr>
      </w:pPr>
      <w:r w:rsidRPr="00520AE0">
        <w:rPr>
          <w:rFonts w:eastAsia="Times New Roman" w:cs="Arial"/>
        </w:rPr>
        <w:t>Participe aux actions de diffusions des connaissances techniques et de promotion de l’agriculture biologique sur le territoire du Finistère, en lien avec le réseau régional et national.</w:t>
      </w:r>
    </w:p>
    <w:p w:rsidR="00520AE0" w:rsidRDefault="00520AE0" w:rsidP="00520AE0">
      <w:pPr>
        <w:pStyle w:val="Paragraphedeliste"/>
        <w:spacing w:after="0"/>
        <w:jc w:val="both"/>
        <w:rPr>
          <w:rFonts w:asciiTheme="minorHAnsi" w:hAnsiTheme="minorHAnsi" w:cs="Tahoma"/>
        </w:rPr>
      </w:pPr>
    </w:p>
    <w:p w:rsidR="0057380E" w:rsidRDefault="0057380E" w:rsidP="00520AE0">
      <w:pPr>
        <w:pStyle w:val="Paragraphedeliste"/>
        <w:spacing w:after="0"/>
        <w:jc w:val="both"/>
        <w:rPr>
          <w:rFonts w:asciiTheme="minorHAnsi" w:hAnsiTheme="minorHAnsi" w:cs="Tahoma"/>
        </w:rPr>
      </w:pPr>
    </w:p>
    <w:p w:rsidR="0090551E" w:rsidRDefault="00BC37AE" w:rsidP="00B34407">
      <w:pPr>
        <w:spacing w:after="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Le projet</w:t>
      </w:r>
      <w:r w:rsidR="00075263" w:rsidRPr="00075263">
        <w:rPr>
          <w:rFonts w:asciiTheme="minorHAnsi" w:hAnsiTheme="minorHAnsi" w:cs="Tahoma"/>
          <w:b/>
          <w:u w:val="single"/>
        </w:rPr>
        <w:t> :</w:t>
      </w:r>
    </w:p>
    <w:p w:rsidR="00F66D11" w:rsidRDefault="00BC37AE" w:rsidP="00B34407">
      <w:pPr>
        <w:spacing w:after="0"/>
        <w:jc w:val="both"/>
        <w:rPr>
          <w:rFonts w:asciiTheme="minorHAnsi" w:eastAsia="Times New Roman" w:hAnsiTheme="minorHAnsi" w:cstheme="minorBidi"/>
        </w:rPr>
      </w:pPr>
      <w:r w:rsidRPr="00BC37AE">
        <w:rPr>
          <w:rFonts w:asciiTheme="minorHAnsi" w:eastAsia="Times New Roman" w:hAnsiTheme="minorHAnsi" w:cstheme="minorBidi"/>
        </w:rPr>
        <w:sym w:font="Wingdings" w:char="F0E0"/>
      </w:r>
      <w:r>
        <w:rPr>
          <w:rFonts w:asciiTheme="minorHAnsi" w:eastAsia="Times New Roman" w:hAnsiTheme="minorHAnsi" w:cstheme="minorBidi"/>
        </w:rPr>
        <w:t xml:space="preserve"> </w:t>
      </w:r>
      <w:r w:rsidR="00F66D11">
        <w:rPr>
          <w:rFonts w:asciiTheme="minorHAnsi" w:eastAsia="Times New Roman" w:hAnsiTheme="minorHAnsi" w:cstheme="minorBidi"/>
        </w:rPr>
        <w:t>depuis plusieurs années et face au dérèglement climatique, la gestion de l’eau devient un enjeu pour les producteurs de légumes bio. L’année 2022 nous a montré, de façon alarmante, la dépendance de nos systèmes à la ressource en eau, issue de forages, de réserves ou du réseau (dernier lavage des légumes).</w:t>
      </w:r>
    </w:p>
    <w:p w:rsidR="00F66D11" w:rsidRDefault="00F66D11" w:rsidP="00B34407">
      <w:pPr>
        <w:spacing w:after="0"/>
        <w:jc w:val="both"/>
        <w:rPr>
          <w:rFonts w:asciiTheme="minorHAnsi" w:eastAsia="Times New Roman" w:hAnsiTheme="minorHAnsi" w:cstheme="minorBidi"/>
        </w:rPr>
      </w:pPr>
      <w:r>
        <w:rPr>
          <w:rFonts w:asciiTheme="minorHAnsi" w:eastAsia="Times New Roman" w:hAnsiTheme="minorHAnsi" w:cstheme="minorBidi"/>
        </w:rPr>
        <w:t xml:space="preserve">Face à ce constat, le GAB29 souhaite </w:t>
      </w:r>
      <w:r w:rsidR="00CC14C8">
        <w:rPr>
          <w:rFonts w:asciiTheme="minorHAnsi" w:eastAsia="Times New Roman" w:hAnsiTheme="minorHAnsi" w:cstheme="minorBidi"/>
        </w:rPr>
        <w:t>s’emparer de ce sujet, sur cette 1</w:t>
      </w:r>
      <w:r w:rsidR="00CC14C8" w:rsidRPr="00CC14C8">
        <w:rPr>
          <w:rFonts w:asciiTheme="minorHAnsi" w:eastAsia="Times New Roman" w:hAnsiTheme="minorHAnsi" w:cstheme="minorBidi"/>
          <w:vertAlign w:val="superscript"/>
        </w:rPr>
        <w:t>ère</w:t>
      </w:r>
      <w:r w:rsidR="00CC14C8">
        <w:rPr>
          <w:rFonts w:asciiTheme="minorHAnsi" w:eastAsia="Times New Roman" w:hAnsiTheme="minorHAnsi" w:cstheme="minorBidi"/>
        </w:rPr>
        <w:t xml:space="preserve"> année 2023, avec un travail d’état des lieux, et de proposition d’évolution : </w:t>
      </w:r>
    </w:p>
    <w:p w:rsidR="00CC14C8" w:rsidRPr="00D0169B" w:rsidRDefault="00CC14C8" w:rsidP="00D0169B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="Tahoma"/>
        </w:rPr>
      </w:pPr>
      <w:r w:rsidRPr="00D0169B">
        <w:rPr>
          <w:rFonts w:asciiTheme="minorHAnsi" w:hAnsiTheme="minorHAnsi" w:cs="Tahoma"/>
        </w:rPr>
        <w:t xml:space="preserve">Constitution et animation d’un groupe de producteurs investi sur ce sujet, </w:t>
      </w:r>
    </w:p>
    <w:p w:rsidR="00CC14C8" w:rsidRDefault="00CC14C8" w:rsidP="00D0169B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Enquête sur les consommations en eau chez les producteurs de légumes (légumiers et maraichers : état des lieux et relevés des innovations en place ou à venir,</w:t>
      </w:r>
    </w:p>
    <w:p w:rsidR="00CC14C8" w:rsidRDefault="00CC14C8" w:rsidP="00D0169B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Aide à la rédaction d’un guide autour de l’irrigation</w:t>
      </w:r>
    </w:p>
    <w:p w:rsidR="00CC14C8" w:rsidRPr="00520AE0" w:rsidRDefault="00CC14C8" w:rsidP="00CC14C8">
      <w:pPr>
        <w:pStyle w:val="Paragraphedeliste"/>
        <w:spacing w:after="0"/>
        <w:jc w:val="both"/>
        <w:rPr>
          <w:rFonts w:asciiTheme="minorHAnsi" w:hAnsiTheme="minorHAnsi" w:cs="Tahoma"/>
        </w:rPr>
      </w:pPr>
    </w:p>
    <w:p w:rsidR="00B34407" w:rsidRPr="00BC37AE" w:rsidRDefault="00B34407" w:rsidP="00B34407">
      <w:pPr>
        <w:spacing w:after="0"/>
        <w:jc w:val="both"/>
        <w:rPr>
          <w:rFonts w:asciiTheme="minorHAnsi" w:hAnsiTheme="minorHAnsi" w:cs="Tahoma"/>
          <w:b/>
          <w:sz w:val="20"/>
          <w:u w:val="single"/>
        </w:rPr>
      </w:pPr>
    </w:p>
    <w:p w:rsidR="00246CEE" w:rsidRDefault="00246CEE" w:rsidP="00BC37AE">
      <w:pPr>
        <w:spacing w:after="0"/>
        <w:jc w:val="both"/>
        <w:rPr>
          <w:rFonts w:asciiTheme="minorHAnsi" w:eastAsia="Times New Roman" w:hAnsiTheme="minorHAnsi" w:cstheme="minorBidi"/>
        </w:rPr>
      </w:pPr>
    </w:p>
    <w:p w:rsidR="0090551E" w:rsidRPr="0090551E" w:rsidRDefault="0090551E" w:rsidP="0090551E">
      <w:pPr>
        <w:spacing w:after="0"/>
        <w:jc w:val="both"/>
        <w:rPr>
          <w:rFonts w:asciiTheme="minorHAnsi" w:hAnsiTheme="minorHAnsi" w:cs="Tahoma"/>
          <w:b/>
          <w:u w:val="single"/>
        </w:rPr>
      </w:pPr>
      <w:r w:rsidRPr="0090551E">
        <w:rPr>
          <w:rFonts w:asciiTheme="minorHAnsi" w:hAnsiTheme="minorHAnsi" w:cs="Tahoma"/>
          <w:b/>
          <w:u w:val="single"/>
        </w:rPr>
        <w:t xml:space="preserve">Missions : </w:t>
      </w:r>
    </w:p>
    <w:p w:rsidR="00CC14C8" w:rsidRDefault="00CC14C8" w:rsidP="00CC14C8">
      <w:pPr>
        <w:spacing w:after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 Soutien à l’animation d’un groupe de maraîchers autour de la thématique de la gestion de l’eau</w:t>
      </w:r>
    </w:p>
    <w:p w:rsidR="00B34407" w:rsidRDefault="00B34407" w:rsidP="00CC14C8">
      <w:p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 xml:space="preserve">- </w:t>
      </w:r>
      <w:r w:rsidR="00BC37AE">
        <w:rPr>
          <w:rFonts w:asciiTheme="minorHAnsi" w:hAnsiTheme="minorHAnsi" w:cs="Tahoma"/>
        </w:rPr>
        <w:t>S</w:t>
      </w:r>
      <w:r w:rsidR="00246CEE">
        <w:rPr>
          <w:rFonts w:asciiTheme="minorHAnsi" w:hAnsiTheme="minorHAnsi" w:cs="Tahoma"/>
        </w:rPr>
        <w:t>uivi</w:t>
      </w:r>
      <w:r w:rsidRPr="00B34407">
        <w:rPr>
          <w:rFonts w:asciiTheme="minorHAnsi" w:hAnsiTheme="minorHAnsi" w:cs="Tahoma"/>
        </w:rPr>
        <w:t xml:space="preserve"> </w:t>
      </w:r>
      <w:r w:rsidR="00CC14C8">
        <w:rPr>
          <w:rFonts w:asciiTheme="minorHAnsi" w:hAnsiTheme="minorHAnsi" w:cs="Tahoma"/>
        </w:rPr>
        <w:t xml:space="preserve">possible </w:t>
      </w:r>
      <w:r w:rsidRPr="00B34407">
        <w:rPr>
          <w:rFonts w:asciiTheme="minorHAnsi" w:hAnsiTheme="minorHAnsi" w:cs="Tahoma"/>
        </w:rPr>
        <w:t>d’expérimentation</w:t>
      </w:r>
      <w:r w:rsidR="00D0169B">
        <w:rPr>
          <w:rFonts w:asciiTheme="minorHAnsi" w:hAnsiTheme="minorHAnsi" w:cs="Tahoma"/>
        </w:rPr>
        <w:t xml:space="preserve">, ou relevé d’expériences </w:t>
      </w:r>
      <w:r w:rsidRPr="00B34407">
        <w:rPr>
          <w:rFonts w:asciiTheme="minorHAnsi" w:hAnsiTheme="minorHAnsi" w:cs="Tahoma"/>
        </w:rPr>
        <w:t>tout</w:t>
      </w:r>
      <w:r>
        <w:rPr>
          <w:rFonts w:asciiTheme="minorHAnsi" w:hAnsiTheme="minorHAnsi" w:cs="Tahoma"/>
        </w:rPr>
        <w:t xml:space="preserve"> au long de la saison culturale chez des maraîchers bio du Finistère, </w:t>
      </w:r>
      <w:r w:rsidR="00CC14C8">
        <w:rPr>
          <w:rFonts w:asciiTheme="minorHAnsi" w:hAnsiTheme="minorHAnsi" w:cs="Tahoma"/>
        </w:rPr>
        <w:t xml:space="preserve">en lien avec le sujet : mise en place de paillages, préparation du sol différenciée, impact de différents modes d’aspersion, </w:t>
      </w:r>
      <w:proofErr w:type="spellStart"/>
      <w:r w:rsidR="00CC14C8">
        <w:rPr>
          <w:rFonts w:asciiTheme="minorHAnsi" w:hAnsiTheme="minorHAnsi" w:cs="Tahoma"/>
        </w:rPr>
        <w:t>etc</w:t>
      </w:r>
      <w:proofErr w:type="spellEnd"/>
    </w:p>
    <w:p w:rsidR="00B34407" w:rsidRPr="00520AE0" w:rsidRDefault="00B34407" w:rsidP="0090551E">
      <w:pPr>
        <w:spacing w:after="0"/>
        <w:jc w:val="both"/>
        <w:rPr>
          <w:rFonts w:asciiTheme="minorHAnsi" w:hAnsiTheme="minorHAnsi" w:cs="Tahoma"/>
          <w:sz w:val="18"/>
        </w:rPr>
      </w:pPr>
    </w:p>
    <w:p w:rsidR="00B34407" w:rsidRPr="00B34407" w:rsidRDefault="00B34407" w:rsidP="00B34407">
      <w:p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D’autres actions pourront être suivies en binôme avec les techniciens du GAB :</w:t>
      </w:r>
    </w:p>
    <w:p w:rsidR="00B34407" w:rsidRPr="00B34407" w:rsidRDefault="00B34407" w:rsidP="00B34407">
      <w:pPr>
        <w:pStyle w:val="Paragraphedeliste"/>
        <w:numPr>
          <w:ilvl w:val="0"/>
          <w:numId w:val="9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Suivi technique</w:t>
      </w:r>
    </w:p>
    <w:p w:rsidR="00B34407" w:rsidRPr="00B34407" w:rsidRDefault="00B34407" w:rsidP="00B34407">
      <w:pPr>
        <w:pStyle w:val="Paragraphedeliste"/>
        <w:numPr>
          <w:ilvl w:val="0"/>
          <w:numId w:val="9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Démonstrations</w:t>
      </w:r>
    </w:p>
    <w:p w:rsidR="0090551E" w:rsidRPr="00FE3286" w:rsidRDefault="00B34407" w:rsidP="00B34407">
      <w:pPr>
        <w:pStyle w:val="Paragraphedeliste"/>
        <w:numPr>
          <w:ilvl w:val="0"/>
          <w:numId w:val="9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Formations, groupes d’échange</w:t>
      </w:r>
    </w:p>
    <w:p w:rsidR="0090551E" w:rsidRPr="0090551E" w:rsidRDefault="0090551E" w:rsidP="0090551E">
      <w:pPr>
        <w:spacing w:after="0"/>
        <w:jc w:val="both"/>
        <w:rPr>
          <w:rFonts w:asciiTheme="minorHAnsi" w:hAnsiTheme="minorHAnsi" w:cs="Tahoma"/>
          <w:b/>
          <w:u w:val="single"/>
        </w:rPr>
      </w:pPr>
    </w:p>
    <w:p w:rsidR="0090551E" w:rsidRDefault="0090551E" w:rsidP="0090551E">
      <w:pPr>
        <w:spacing w:after="0"/>
        <w:jc w:val="both"/>
        <w:rPr>
          <w:rFonts w:asciiTheme="minorHAnsi" w:hAnsiTheme="minorHAnsi" w:cs="Tahoma"/>
        </w:rPr>
      </w:pPr>
      <w:r w:rsidRPr="00D81D83">
        <w:rPr>
          <w:rFonts w:asciiTheme="minorHAnsi" w:hAnsiTheme="minorHAnsi" w:cs="Tahoma"/>
          <w:b/>
          <w:u w:val="single"/>
        </w:rPr>
        <w:t>Compétences recherchées</w:t>
      </w:r>
      <w:r w:rsidRPr="00D81D83">
        <w:rPr>
          <w:rFonts w:asciiTheme="minorHAnsi" w:hAnsiTheme="minorHAnsi" w:cs="Tahoma"/>
        </w:rPr>
        <w:t> :</w:t>
      </w:r>
    </w:p>
    <w:p w:rsidR="00075263" w:rsidRPr="00B34407" w:rsidRDefault="00075263" w:rsidP="00B34407">
      <w:pPr>
        <w:pStyle w:val="Paragraphedeliste"/>
        <w:numPr>
          <w:ilvl w:val="0"/>
          <w:numId w:val="6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Autonomie et capacité d’insertion dans une équipe</w:t>
      </w:r>
    </w:p>
    <w:p w:rsidR="00075263" w:rsidRPr="00B34407" w:rsidRDefault="00075263" w:rsidP="00B34407">
      <w:pPr>
        <w:pStyle w:val="Paragraphedeliste"/>
        <w:numPr>
          <w:ilvl w:val="0"/>
          <w:numId w:val="6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Polyvalence et ouverture d’esprit</w:t>
      </w:r>
    </w:p>
    <w:p w:rsidR="00075263" w:rsidRPr="00246CEE" w:rsidRDefault="00075263" w:rsidP="00246CEE">
      <w:pPr>
        <w:pStyle w:val="Paragraphedeliste"/>
        <w:numPr>
          <w:ilvl w:val="0"/>
          <w:numId w:val="6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Intérêt pour les productions de légumes en AB</w:t>
      </w:r>
    </w:p>
    <w:p w:rsidR="00075263" w:rsidRPr="00B34407" w:rsidRDefault="00075263" w:rsidP="00B34407">
      <w:pPr>
        <w:pStyle w:val="Paragraphedeliste"/>
        <w:numPr>
          <w:ilvl w:val="0"/>
          <w:numId w:val="6"/>
        </w:numPr>
        <w:spacing w:after="0"/>
        <w:jc w:val="both"/>
        <w:rPr>
          <w:rFonts w:asciiTheme="minorHAnsi" w:hAnsiTheme="minorHAnsi" w:cs="Tahoma"/>
        </w:rPr>
      </w:pPr>
      <w:r w:rsidRPr="00B34407">
        <w:rPr>
          <w:rFonts w:asciiTheme="minorHAnsi" w:hAnsiTheme="minorHAnsi" w:cs="Tahoma"/>
        </w:rPr>
        <w:t>Animation de projet</w:t>
      </w:r>
    </w:p>
    <w:p w:rsidR="00075263" w:rsidRDefault="00075263" w:rsidP="00075263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zh-CN"/>
        </w:rPr>
      </w:pPr>
    </w:p>
    <w:p w:rsidR="00075263" w:rsidRPr="00075263" w:rsidRDefault="00075263" w:rsidP="00520AE0">
      <w:pPr>
        <w:spacing w:after="0"/>
        <w:rPr>
          <w:rFonts w:asciiTheme="minorHAnsi" w:hAnsiTheme="minorHAnsi" w:cs="Tahoma"/>
          <w:u w:val="single"/>
        </w:rPr>
      </w:pPr>
      <w:r w:rsidRPr="00075263">
        <w:rPr>
          <w:rFonts w:asciiTheme="minorHAnsi" w:hAnsiTheme="minorHAnsi" w:cs="Tahoma"/>
          <w:b/>
          <w:u w:val="single"/>
        </w:rPr>
        <w:t>Condition particulière</w:t>
      </w:r>
      <w:r w:rsidRPr="00075263">
        <w:rPr>
          <w:rFonts w:asciiTheme="minorHAnsi" w:hAnsiTheme="minorHAnsi" w:cs="Tahoma"/>
          <w:u w:val="single"/>
        </w:rPr>
        <w:t xml:space="preserve"> : </w:t>
      </w:r>
    </w:p>
    <w:p w:rsidR="0090551E" w:rsidRDefault="00075263" w:rsidP="00075263">
      <w:pPr>
        <w:spacing w:after="240"/>
        <w:rPr>
          <w:rFonts w:asciiTheme="minorHAnsi" w:hAnsiTheme="minorHAnsi" w:cs="Tahoma"/>
        </w:rPr>
      </w:pPr>
      <w:r w:rsidRPr="00075263">
        <w:rPr>
          <w:rFonts w:asciiTheme="minorHAnsi" w:hAnsiTheme="minorHAnsi" w:cs="Tahoma"/>
        </w:rPr>
        <w:t>Permis B indispensable (voiture de service fournie).</w:t>
      </w:r>
    </w:p>
    <w:p w:rsidR="0090551E" w:rsidRDefault="0090551E" w:rsidP="00520AE0">
      <w:pPr>
        <w:spacing w:after="0"/>
        <w:rPr>
          <w:rFonts w:asciiTheme="minorHAnsi" w:hAnsiTheme="minorHAnsi" w:cs="Tahoma"/>
        </w:rPr>
      </w:pPr>
      <w:r w:rsidRPr="00D81D83">
        <w:rPr>
          <w:rFonts w:asciiTheme="minorHAnsi" w:hAnsiTheme="minorHAnsi" w:cs="Tahoma"/>
          <w:b/>
          <w:u w:val="single"/>
        </w:rPr>
        <w:t>Conditions</w:t>
      </w:r>
      <w:r w:rsidRPr="00D81D83">
        <w:rPr>
          <w:rFonts w:asciiTheme="minorHAnsi" w:hAnsiTheme="minorHAnsi" w:cs="Tahoma"/>
        </w:rPr>
        <w:t xml:space="preserve"> : </w:t>
      </w:r>
    </w:p>
    <w:p w:rsidR="0090551E" w:rsidRDefault="0090551E" w:rsidP="00520AE0">
      <w:pPr>
        <w:spacing w:after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</w:t>
      </w:r>
      <w:r w:rsidRPr="00D81D83">
        <w:rPr>
          <w:rFonts w:asciiTheme="minorHAnsi" w:hAnsiTheme="minorHAnsi" w:cs="Tahoma"/>
        </w:rPr>
        <w:t>tage basé à Daoulas</w:t>
      </w:r>
      <w:r>
        <w:rPr>
          <w:rFonts w:asciiTheme="minorHAnsi" w:hAnsiTheme="minorHAnsi" w:cs="Tahoma"/>
        </w:rPr>
        <w:t xml:space="preserve"> (29)</w:t>
      </w:r>
      <w:r w:rsidRPr="00D81D83">
        <w:rPr>
          <w:rFonts w:asciiTheme="minorHAnsi" w:hAnsiTheme="minorHAnsi" w:cs="Tahoma"/>
        </w:rPr>
        <w:t xml:space="preserve">. </w:t>
      </w:r>
    </w:p>
    <w:p w:rsidR="0090551E" w:rsidRDefault="0090551E" w:rsidP="0090551E">
      <w:pPr>
        <w:spacing w:after="0"/>
        <w:jc w:val="both"/>
        <w:rPr>
          <w:rFonts w:asciiTheme="minorHAnsi" w:hAnsiTheme="minorHAnsi" w:cs="Tahoma"/>
        </w:rPr>
      </w:pPr>
      <w:r w:rsidRPr="00D81D83">
        <w:rPr>
          <w:rFonts w:asciiTheme="minorHAnsi" w:hAnsiTheme="minorHAnsi" w:cs="Tahoma"/>
        </w:rPr>
        <w:t>Indemnités de stage légales et remboursement des frais inhérents aux missions.</w:t>
      </w:r>
    </w:p>
    <w:p w:rsidR="0090551E" w:rsidRDefault="0090551E" w:rsidP="0090551E">
      <w:pPr>
        <w:spacing w:after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Télétravail possible.</w:t>
      </w:r>
    </w:p>
    <w:p w:rsidR="00075263" w:rsidRPr="00D81D83" w:rsidRDefault="00075263" w:rsidP="0090551E">
      <w:pPr>
        <w:spacing w:after="0"/>
        <w:jc w:val="both"/>
        <w:rPr>
          <w:rFonts w:asciiTheme="minorHAnsi" w:hAnsiTheme="minorHAnsi" w:cs="Tahoma"/>
        </w:rPr>
      </w:pPr>
    </w:p>
    <w:p w:rsidR="00075263" w:rsidRPr="00D81D83" w:rsidRDefault="00075263" w:rsidP="00075263">
      <w:pPr>
        <w:spacing w:after="0"/>
        <w:jc w:val="both"/>
        <w:rPr>
          <w:rFonts w:asciiTheme="minorHAnsi" w:hAnsiTheme="minorHAnsi" w:cs="Tahoma"/>
        </w:rPr>
      </w:pPr>
      <w:r w:rsidRPr="00075263">
        <w:rPr>
          <w:rFonts w:asciiTheme="minorHAnsi" w:hAnsiTheme="minorHAnsi" w:cs="Tahoma"/>
          <w:b/>
          <w:u w:val="single"/>
        </w:rPr>
        <w:t>Contact :</w:t>
      </w:r>
      <w:r w:rsidRPr="00075263">
        <w:rPr>
          <w:rFonts w:asciiTheme="minorHAnsi" w:hAnsiTheme="minorHAnsi" w:cs="Tahoma"/>
        </w:rPr>
        <w:t xml:space="preserve"> </w:t>
      </w:r>
      <w:r w:rsidRPr="00D81D83">
        <w:rPr>
          <w:rFonts w:asciiTheme="minorHAnsi" w:hAnsiTheme="minorHAnsi" w:cs="Tahoma"/>
        </w:rPr>
        <w:t xml:space="preserve">: CV et lettre de motivation à envoyer à </w:t>
      </w:r>
      <w:r w:rsidR="00D0169B">
        <w:rPr>
          <w:rFonts w:asciiTheme="minorHAnsi" w:hAnsiTheme="minorHAnsi" w:cs="Tahoma"/>
        </w:rPr>
        <w:t>Manu Bué</w:t>
      </w:r>
      <w:r w:rsidRPr="00075263">
        <w:rPr>
          <w:rFonts w:asciiTheme="minorHAnsi" w:hAnsiTheme="minorHAnsi" w:cs="Tahoma"/>
        </w:rPr>
        <w:t xml:space="preserve">, </w:t>
      </w:r>
      <w:r w:rsidR="00D0169B">
        <w:rPr>
          <w:rFonts w:asciiTheme="minorHAnsi" w:hAnsiTheme="minorHAnsi" w:cs="Tahoma"/>
        </w:rPr>
        <w:t xml:space="preserve">conseiller </w:t>
      </w:r>
      <w:r w:rsidRPr="00075263">
        <w:rPr>
          <w:rFonts w:asciiTheme="minorHAnsi" w:hAnsiTheme="minorHAnsi" w:cs="Tahoma"/>
        </w:rPr>
        <w:t>légumes</w:t>
      </w:r>
      <w:r w:rsidR="00D0169B">
        <w:rPr>
          <w:rFonts w:asciiTheme="minorHAnsi" w:hAnsiTheme="minorHAnsi" w:cs="Tahoma"/>
        </w:rPr>
        <w:t xml:space="preserve"> et</w:t>
      </w:r>
      <w:r w:rsidRPr="00075263">
        <w:rPr>
          <w:rFonts w:asciiTheme="minorHAnsi" w:hAnsiTheme="minorHAnsi" w:cs="Tahoma"/>
        </w:rPr>
        <w:t xml:space="preserve"> semences</w:t>
      </w:r>
      <w:r w:rsidR="00246CEE">
        <w:rPr>
          <w:rFonts w:asciiTheme="minorHAnsi" w:hAnsiTheme="minorHAnsi" w:cs="Tahoma"/>
        </w:rPr>
        <w:t xml:space="preserve">, </w:t>
      </w:r>
      <w:r w:rsidR="00D0169B">
        <w:rPr>
          <w:rFonts w:asciiTheme="minorHAnsi" w:hAnsiTheme="minorHAnsi" w:cs="Tahoma"/>
        </w:rPr>
        <w:t>m.bue</w:t>
      </w:r>
      <w:r w:rsidRPr="00075263">
        <w:rPr>
          <w:rFonts w:asciiTheme="minorHAnsi" w:hAnsiTheme="minorHAnsi" w:cs="Tahoma"/>
        </w:rPr>
        <w:t>@agrobio-bretagne.org</w:t>
      </w:r>
    </w:p>
    <w:p w:rsidR="0090551E" w:rsidRDefault="0090551E" w:rsidP="0090551E">
      <w:pPr>
        <w:spacing w:after="0"/>
        <w:jc w:val="both"/>
        <w:rPr>
          <w:rFonts w:asciiTheme="minorHAnsi" w:hAnsiTheme="minorHAnsi" w:cs="Tahoma"/>
        </w:rPr>
      </w:pPr>
    </w:p>
    <w:p w:rsidR="0090551E" w:rsidRDefault="0090551E" w:rsidP="00430D18">
      <w:pPr>
        <w:spacing w:after="240"/>
        <w:rPr>
          <w:rFonts w:asciiTheme="minorHAnsi" w:hAnsiTheme="minorHAnsi" w:cs="Tahoma"/>
        </w:rPr>
      </w:pPr>
    </w:p>
    <w:p w:rsidR="0090551E" w:rsidRDefault="0090551E" w:rsidP="0090551E">
      <w:pPr>
        <w:spacing w:after="0"/>
        <w:ind w:left="-567" w:right="1"/>
        <w:jc w:val="both"/>
      </w:pPr>
      <w:r>
        <w:rPr>
          <w:rFonts w:ascii="Arial" w:hAnsi="Arial" w:cs="Arial"/>
          <w:b/>
          <w:sz w:val="16"/>
        </w:rPr>
        <w:t>GROUPEMENT DES AGRICULTEURS  BIOLOGIQUES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</w:p>
    <w:p w:rsidR="000E00A2" w:rsidRDefault="0090551E" w:rsidP="0090551E">
      <w:pPr>
        <w:spacing w:after="0"/>
        <w:ind w:left="-567"/>
        <w:jc w:val="both"/>
        <w:rPr>
          <w:rFonts w:ascii="Arial" w:hAnsi="Arial" w:cs="Arial"/>
          <w:sz w:val="15"/>
        </w:rPr>
      </w:pPr>
      <w:proofErr w:type="spellStart"/>
      <w:r>
        <w:rPr>
          <w:rFonts w:ascii="Arial" w:hAnsi="Arial" w:cs="Arial"/>
          <w:sz w:val="15"/>
        </w:rPr>
        <w:t>Ecopôle</w:t>
      </w:r>
      <w:proofErr w:type="spellEnd"/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</w:p>
    <w:p w:rsidR="000E00A2" w:rsidRDefault="000E00A2" w:rsidP="000E00A2">
      <w:pPr>
        <w:spacing w:after="0"/>
        <w:ind w:left="-567"/>
        <w:jc w:val="both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>29 460 DAOULAS</w:t>
      </w:r>
    </w:p>
    <w:p w:rsidR="0090551E" w:rsidRPr="000E00A2" w:rsidRDefault="0090551E" w:rsidP="000E00A2">
      <w:pPr>
        <w:spacing w:after="0"/>
        <w:ind w:left="-567"/>
        <w:jc w:val="both"/>
        <w:rPr>
          <w:rFonts w:ascii="Arial" w:hAnsi="Arial" w:cs="Arial"/>
          <w:i/>
          <w:iCs/>
          <w:sz w:val="15"/>
        </w:rPr>
      </w:pPr>
      <w:r>
        <w:rPr>
          <w:rFonts w:ascii="Arial" w:hAnsi="Arial" w:cs="Arial"/>
          <w:sz w:val="15"/>
        </w:rPr>
        <w:t>Tél. 02 98 25 80 33</w:t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  <w:r>
        <w:rPr>
          <w:rFonts w:ascii="Arial" w:hAnsi="Arial" w:cs="Arial"/>
          <w:sz w:val="15"/>
        </w:rPr>
        <w:tab/>
      </w:r>
    </w:p>
    <w:p w:rsidR="0090551E" w:rsidRDefault="00F42098" w:rsidP="0090551E">
      <w:pPr>
        <w:spacing w:after="0"/>
        <w:ind w:left="-567"/>
        <w:jc w:val="both"/>
        <w:rPr>
          <w:rFonts w:ascii="Arial" w:hAnsi="Arial" w:cs="Arial"/>
          <w:sz w:val="15"/>
        </w:rPr>
      </w:pPr>
      <w:hyperlink r:id="rId6" w:history="1">
        <w:r w:rsidR="000E00A2" w:rsidRPr="00325C15">
          <w:rPr>
            <w:rStyle w:val="Lienhypertexte"/>
            <w:rFonts w:ascii="Arial" w:hAnsi="Arial" w:cs="Arial"/>
            <w:sz w:val="15"/>
          </w:rPr>
          <w:t>gab29@agrobio-bretagne.org</w:t>
        </w:r>
      </w:hyperlink>
    </w:p>
    <w:p w:rsidR="000E00A2" w:rsidRDefault="00F42098" w:rsidP="0090551E">
      <w:pPr>
        <w:spacing w:after="0"/>
        <w:ind w:left="-567"/>
        <w:jc w:val="both"/>
        <w:rPr>
          <w:rFonts w:ascii="Arial" w:hAnsi="Arial" w:cs="Arial"/>
          <w:sz w:val="15"/>
        </w:rPr>
      </w:pPr>
      <w:hyperlink r:id="rId7" w:history="1">
        <w:r w:rsidR="000E00A2" w:rsidRPr="00325C15">
          <w:rPr>
            <w:rStyle w:val="Lienhypertexte"/>
            <w:rFonts w:ascii="Arial" w:hAnsi="Arial" w:cs="Arial"/>
            <w:sz w:val="15"/>
          </w:rPr>
          <w:t>www.agrobio-bretagne.org</w:t>
        </w:r>
      </w:hyperlink>
    </w:p>
    <w:p w:rsidR="000E00A2" w:rsidRDefault="000E00A2" w:rsidP="0090551E">
      <w:pPr>
        <w:spacing w:after="0"/>
        <w:ind w:left="-567"/>
        <w:jc w:val="both"/>
      </w:pPr>
    </w:p>
    <w:p w:rsidR="0090551E" w:rsidRPr="00D81D83" w:rsidRDefault="0090551E" w:rsidP="00430D18">
      <w:pPr>
        <w:spacing w:after="240"/>
        <w:rPr>
          <w:rFonts w:asciiTheme="minorHAnsi" w:hAnsiTheme="minorHAnsi" w:cs="Tahoma"/>
        </w:rPr>
      </w:pPr>
    </w:p>
    <w:sectPr w:rsidR="0090551E" w:rsidRPr="00D81D83" w:rsidSect="003F726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01A"/>
    <w:multiLevelType w:val="hybridMultilevel"/>
    <w:tmpl w:val="74C05D96"/>
    <w:lvl w:ilvl="0" w:tplc="F7BA36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73311"/>
    <w:multiLevelType w:val="hybridMultilevel"/>
    <w:tmpl w:val="AF3C472E"/>
    <w:lvl w:ilvl="0" w:tplc="A0F697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724FD"/>
    <w:multiLevelType w:val="hybridMultilevel"/>
    <w:tmpl w:val="9098A38E"/>
    <w:lvl w:ilvl="0" w:tplc="6792EC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64D4"/>
    <w:multiLevelType w:val="hybridMultilevel"/>
    <w:tmpl w:val="DF3EDD58"/>
    <w:lvl w:ilvl="0" w:tplc="6FA6A34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365DE"/>
    <w:multiLevelType w:val="hybridMultilevel"/>
    <w:tmpl w:val="2DF227E0"/>
    <w:lvl w:ilvl="0" w:tplc="58763F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44A8"/>
    <w:multiLevelType w:val="hybridMultilevel"/>
    <w:tmpl w:val="6462A36A"/>
    <w:lvl w:ilvl="0" w:tplc="397A52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90D3A"/>
    <w:multiLevelType w:val="hybridMultilevel"/>
    <w:tmpl w:val="4FFE2744"/>
    <w:lvl w:ilvl="0" w:tplc="B1B2AC8E">
      <w:numFmt w:val="bullet"/>
      <w:lvlText w:val=""/>
      <w:lvlJc w:val="left"/>
      <w:pPr>
        <w:ind w:left="1080" w:hanging="360"/>
      </w:pPr>
      <w:rPr>
        <w:rFonts w:ascii="Wingdings" w:eastAsia="Calibr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232299"/>
    <w:multiLevelType w:val="hybridMultilevel"/>
    <w:tmpl w:val="3592A6F6"/>
    <w:lvl w:ilvl="0" w:tplc="B4AE20F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708E7"/>
    <w:multiLevelType w:val="hybridMultilevel"/>
    <w:tmpl w:val="853A7402"/>
    <w:lvl w:ilvl="0" w:tplc="6FA6A34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F1BEB"/>
    <w:multiLevelType w:val="hybridMultilevel"/>
    <w:tmpl w:val="760E79DC"/>
    <w:lvl w:ilvl="0" w:tplc="397A5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6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89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0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E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65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4C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7718C6"/>
    <w:multiLevelType w:val="hybridMultilevel"/>
    <w:tmpl w:val="18B65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AD8"/>
    <w:rsid w:val="00075263"/>
    <w:rsid w:val="000A68FB"/>
    <w:rsid w:val="000E00A2"/>
    <w:rsid w:val="000E466E"/>
    <w:rsid w:val="000E7CBD"/>
    <w:rsid w:val="001500CB"/>
    <w:rsid w:val="001868DC"/>
    <w:rsid w:val="00230226"/>
    <w:rsid w:val="00246CEE"/>
    <w:rsid w:val="003A1E0D"/>
    <w:rsid w:val="003F726A"/>
    <w:rsid w:val="00430D18"/>
    <w:rsid w:val="004B5C1B"/>
    <w:rsid w:val="00520AE0"/>
    <w:rsid w:val="0057380E"/>
    <w:rsid w:val="005937FE"/>
    <w:rsid w:val="005F18DA"/>
    <w:rsid w:val="005F1BEB"/>
    <w:rsid w:val="00654172"/>
    <w:rsid w:val="006A6C6A"/>
    <w:rsid w:val="007F329B"/>
    <w:rsid w:val="00836844"/>
    <w:rsid w:val="00900772"/>
    <w:rsid w:val="0090551E"/>
    <w:rsid w:val="00A13D97"/>
    <w:rsid w:val="00B14CAF"/>
    <w:rsid w:val="00B34407"/>
    <w:rsid w:val="00B75646"/>
    <w:rsid w:val="00BC37AE"/>
    <w:rsid w:val="00BE5C89"/>
    <w:rsid w:val="00C07198"/>
    <w:rsid w:val="00CB3B6D"/>
    <w:rsid w:val="00CC0003"/>
    <w:rsid w:val="00CC14C8"/>
    <w:rsid w:val="00D0169B"/>
    <w:rsid w:val="00D41AD8"/>
    <w:rsid w:val="00D614E4"/>
    <w:rsid w:val="00D81D83"/>
    <w:rsid w:val="00F0319F"/>
    <w:rsid w:val="00F42098"/>
    <w:rsid w:val="00F66D11"/>
    <w:rsid w:val="00FA1FE4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0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C0003"/>
    <w:pPr>
      <w:keepNext/>
      <w:spacing w:after="0" w:line="240" w:lineRule="auto"/>
      <w:outlineLvl w:val="0"/>
    </w:pPr>
    <w:rPr>
      <w:rFonts w:ascii="Berlin Sans FB" w:eastAsia="Times New Roman" w:hAnsi="Berlin Sans FB"/>
      <w:b/>
      <w:bCs/>
      <w:sz w:val="24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00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00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0003"/>
    <w:rPr>
      <w:rFonts w:ascii="Berlin Sans FB" w:eastAsia="Times New Roman" w:hAnsi="Berlin Sans FB"/>
      <w:b/>
      <w:bCs/>
      <w:sz w:val="24"/>
      <w:szCs w:val="24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CC00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C00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lev">
    <w:name w:val="Strong"/>
    <w:basedOn w:val="Policepardfaut"/>
    <w:uiPriority w:val="22"/>
    <w:qFormat/>
    <w:rsid w:val="00CC0003"/>
    <w:rPr>
      <w:b/>
      <w:bCs/>
    </w:rPr>
  </w:style>
  <w:style w:type="paragraph" w:styleId="Paragraphedeliste">
    <w:name w:val="List Paragraph"/>
    <w:basedOn w:val="Normal"/>
    <w:uiPriority w:val="34"/>
    <w:qFormat/>
    <w:rsid w:val="00CC00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AD8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905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bio-bretag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29@agrobio-bretag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Maison de l'agriculture biologique 29</cp:lastModifiedBy>
  <cp:revision>2</cp:revision>
  <cp:lastPrinted>2021-06-11T15:26:00Z</cp:lastPrinted>
  <dcterms:created xsi:type="dcterms:W3CDTF">2023-01-11T08:28:00Z</dcterms:created>
  <dcterms:modified xsi:type="dcterms:W3CDTF">2023-01-11T08:28:00Z</dcterms:modified>
</cp:coreProperties>
</file>